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36" w:rsidRPr="00234436" w:rsidRDefault="00234436" w:rsidP="0023443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4"/>
          <w:u w:val="single"/>
        </w:rPr>
      </w:pPr>
      <w:r w:rsidRPr="00234436">
        <w:rPr>
          <w:rFonts w:ascii="Times New Roman" w:hAnsi="Times New Roman" w:cs="Times New Roman"/>
          <w:color w:val="FF0000"/>
          <w:sz w:val="28"/>
          <w:szCs w:val="24"/>
          <w:u w:val="single"/>
        </w:rPr>
        <w:t>Меры безопасности в весенне-летний пожароопасный период</w:t>
      </w:r>
    </w:p>
    <w:p w:rsidR="00234436" w:rsidRDefault="00234436" w:rsidP="002344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Наступление весенне-летнего пожароопасного периода всегда о</w:t>
      </w:r>
      <w:r w:rsidR="00677500">
        <w:rPr>
          <w:rFonts w:ascii="Times New Roman" w:hAnsi="Times New Roman" w:cs="Times New Roman"/>
          <w:sz w:val="24"/>
          <w:szCs w:val="24"/>
        </w:rPr>
        <w:t xml:space="preserve">тмечается резким ростом пожаров, </w:t>
      </w:r>
      <w:r w:rsidRPr="00234436">
        <w:rPr>
          <w:rFonts w:ascii="Times New Roman" w:hAnsi="Times New Roman" w:cs="Times New Roman"/>
          <w:sz w:val="24"/>
          <w:szCs w:val="24"/>
        </w:rPr>
        <w:t>связанных с выжиганием сухой растительности.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С наступлением весны люди спешат привести в порядок свои владения и прилегающую территорию, при этом, забыв о требованиях пожарной безопасности, сжигают бытовой мусо</w:t>
      </w:r>
      <w:r>
        <w:rPr>
          <w:rFonts w:ascii="Times New Roman" w:hAnsi="Times New Roman" w:cs="Times New Roman"/>
          <w:sz w:val="24"/>
          <w:szCs w:val="24"/>
        </w:rPr>
        <w:t>р и сухую растительность</w:t>
      </w:r>
      <w:r w:rsidRPr="00234436">
        <w:rPr>
          <w:rFonts w:ascii="Times New Roman" w:hAnsi="Times New Roman" w:cs="Times New Roman"/>
          <w:sz w:val="24"/>
          <w:szCs w:val="24"/>
        </w:rPr>
        <w:t>.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 xml:space="preserve">При разведении костра в </w:t>
      </w:r>
      <w:proofErr w:type="spellStart"/>
      <w:r w:rsidRPr="0023443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34436">
        <w:rPr>
          <w:rFonts w:ascii="Times New Roman" w:hAnsi="Times New Roman" w:cs="Times New Roman"/>
          <w:sz w:val="24"/>
          <w:szCs w:val="24"/>
        </w:rPr>
        <w:t>. и для сжигания мусора, сухой травянистой растительности, листвы и иных отходов, необходимо соблюдать следующие меры безопасности: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разводить костры можно только в безветренную погоду и на специальных площадках, на расстоянии не менее 50 метров от зданий и сооружений;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не оставляйте костёр без постоянного наблюдения;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не разрешайте детям самостоятельно разводить костры, устраивать игры с огнём;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у места разведения костра необходимо иметь запас воды для его заливки в случае возникновения сильного ветра;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после окончания работ костер должен быть тщательно засыпан землей или залит водой до полного прекращения тления;</w:t>
      </w:r>
    </w:p>
    <w:p w:rsid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 xml:space="preserve">Чтобы не допустить возникновения пожара необходимо знать и соблюдать элементарные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34436">
        <w:rPr>
          <w:rFonts w:ascii="Times New Roman" w:hAnsi="Times New Roman" w:cs="Times New Roman"/>
          <w:sz w:val="24"/>
          <w:szCs w:val="24"/>
        </w:rPr>
        <w:t>равила пожарной безопасности в период пожароопасного сезона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своевременно очищайте приусадебный участок и прилегающую к нему территорию от горючих отходов,</w:t>
      </w:r>
      <w:bookmarkStart w:id="0" w:name="_GoBack"/>
      <w:bookmarkEnd w:id="0"/>
      <w:r w:rsidRPr="00234436">
        <w:rPr>
          <w:rFonts w:ascii="Times New Roman" w:hAnsi="Times New Roman" w:cs="Times New Roman"/>
          <w:sz w:val="24"/>
          <w:szCs w:val="24"/>
        </w:rPr>
        <w:t xml:space="preserve"> мусора, опавших листьев и сухой травянистой растительности;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не выжигайте сухую травянистую растительность на земельных участках, непосредственно примыкающих к лесам, а также прилегающих к зданиям, сооружениям, жилым домам, хозяйственным постройкам;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не выжигайте стерню, пожнивные остатки, сухую травянистую растительность, на землях сельскохозяйственного назначения и землях запаса;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 xml:space="preserve">— не загромождайте дороги, проезды и подъезды к домам, зданиям, и </w:t>
      </w:r>
      <w:proofErr w:type="spellStart"/>
      <w:r w:rsidRPr="00234436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234436">
        <w:rPr>
          <w:rFonts w:ascii="Times New Roman" w:hAnsi="Times New Roman" w:cs="Times New Roman"/>
          <w:sz w:val="24"/>
          <w:szCs w:val="24"/>
        </w:rPr>
        <w:t>, используемым для целей пожаротушения, ветками деревьев и мусором, они должны быть всегда свободными для проезда пожарной техники;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размещайте скирды (стога), навесы и штабеля грубых кормов на расстоянии не менее 15 метров до линий электропередачи и не менее 20 метров — до дорог и не менее 50 метров — до зданий, сооружений и строений;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соблюдайте меры предосторожности при эксплуатации электрических сетей, электробытовых, газовых приборов, обогревательных приборов, печей в жилых домах и банях;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— не до</w:t>
      </w:r>
      <w:r>
        <w:rPr>
          <w:rFonts w:ascii="Times New Roman" w:hAnsi="Times New Roman" w:cs="Times New Roman"/>
          <w:sz w:val="24"/>
          <w:szCs w:val="24"/>
        </w:rPr>
        <w:t>пускайте шалости детей с огнем.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Напоминаем об ответственности за нарушение требований пожарной безопасности, так согласно части 1 статьи 20.4 КоАП РФ нарушение требований пожарной безопасности влечет предупреждение или наложение административного штрафа: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граждан в размере до 15 000 рублей;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должностных лиц – 30 000 рублей;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лиц, осуществляющих предпринимательскую деятельность без образования юридического лица, - 60 000 рублей;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юридических лиц – до 400 000 рублей.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А те же действия, совершенные в условиях особого противопожарного режима, согласно части 2 статьи 20.4 КоАП РФ влекут наложение административного штрафа: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граждан в размере до 20 000 рублей;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должностных лиц – до 60 000 рублей;</w:t>
      </w:r>
    </w:p>
    <w:p w:rsidR="00234436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лиц, осуществляющих предпринимательскую деятельность без образования юридического лица, - до 80 000 рублей;</w:t>
      </w:r>
    </w:p>
    <w:p w:rsidR="00A75554" w:rsidRPr="00234436" w:rsidRDefault="00234436" w:rsidP="0023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436">
        <w:rPr>
          <w:rFonts w:ascii="Times New Roman" w:hAnsi="Times New Roman" w:cs="Times New Roman"/>
          <w:sz w:val="24"/>
          <w:szCs w:val="24"/>
        </w:rPr>
        <w:t>на юридических лиц – до 800 000 рублей.</w:t>
      </w:r>
    </w:p>
    <w:sectPr w:rsidR="00A75554" w:rsidRPr="00234436" w:rsidSect="002344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36"/>
    <w:rsid w:val="00234436"/>
    <w:rsid w:val="00662436"/>
    <w:rsid w:val="00677500"/>
    <w:rsid w:val="00751231"/>
    <w:rsid w:val="009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602E-7E7A-4CF9-9B84-248C4C3E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3</cp:revision>
  <dcterms:created xsi:type="dcterms:W3CDTF">2026-03-23T05:02:00Z</dcterms:created>
  <dcterms:modified xsi:type="dcterms:W3CDTF">2026-03-23T05:16:00Z</dcterms:modified>
</cp:coreProperties>
</file>