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4" w:rsidRDefault="001275DA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</w:t>
      </w:r>
      <w:r w:rsidR="00904A44">
        <w:rPr>
          <w:rFonts w:eastAsia="TimesNewRomanPS-BoldMT"/>
          <w:b/>
          <w:bCs/>
          <w:sz w:val="28"/>
          <w:szCs w:val="28"/>
        </w:rPr>
        <w:t xml:space="preserve">Совет депутатов                               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</w:t>
      </w:r>
      <w:r w:rsidR="00193D8C">
        <w:rPr>
          <w:rFonts w:eastAsia="TimesNewRomanPS-BoldMT"/>
          <w:b/>
          <w:bCs/>
          <w:sz w:val="28"/>
          <w:szCs w:val="28"/>
        </w:rPr>
        <w:t>Романовский</w:t>
      </w:r>
      <w:r>
        <w:rPr>
          <w:rFonts w:eastAsia="TimesNewRomanPS-BoldMT"/>
          <w:b/>
          <w:bCs/>
          <w:sz w:val="28"/>
          <w:szCs w:val="28"/>
        </w:rPr>
        <w:t xml:space="preserve">    сельсовет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Оренбургской области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третьего созыва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="00BE094D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>РЕШЕНИЕ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</w:t>
      </w:r>
      <w:r w:rsidR="00193D8C">
        <w:rPr>
          <w:rFonts w:eastAsia="TimesNewRomanPS-BoldMT"/>
          <w:b/>
          <w:bCs/>
          <w:sz w:val="28"/>
          <w:szCs w:val="28"/>
        </w:rPr>
        <w:t>2</w:t>
      </w:r>
      <w:r>
        <w:rPr>
          <w:rFonts w:eastAsia="TimesNewRomanPS-BoldMT"/>
          <w:b/>
          <w:bCs/>
          <w:sz w:val="28"/>
          <w:szCs w:val="28"/>
        </w:rPr>
        <w:t xml:space="preserve">.06.2020 № </w:t>
      </w:r>
      <w:r w:rsidR="005A15D1">
        <w:rPr>
          <w:rFonts w:eastAsia="TimesNewRomanPS-BoldMT"/>
          <w:b/>
          <w:bCs/>
          <w:sz w:val="28"/>
          <w:szCs w:val="28"/>
        </w:rPr>
        <w:t>169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 внесении изменений в решение № 1</w:t>
      </w:r>
      <w:r w:rsidR="00193D8C">
        <w:rPr>
          <w:rFonts w:eastAsia="TimesNewRomanPS-BoldMT"/>
          <w:bCs/>
          <w:sz w:val="28"/>
          <w:szCs w:val="28"/>
        </w:rPr>
        <w:t>25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от 27.03.2019 г. «</w:t>
      </w:r>
      <w:r>
        <w:rPr>
          <w:color w:val="00000A"/>
          <w:sz w:val="28"/>
          <w:szCs w:val="28"/>
        </w:rPr>
        <w:t xml:space="preserve">Об     утверждении   Правил 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благоустройства  территории     муниципального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образования </w:t>
      </w:r>
      <w:r w:rsidR="00193D8C">
        <w:rPr>
          <w:color w:val="00000A"/>
          <w:sz w:val="28"/>
          <w:szCs w:val="28"/>
        </w:rPr>
        <w:t>Романовский</w:t>
      </w:r>
      <w:r>
        <w:rPr>
          <w:color w:val="00000A"/>
          <w:sz w:val="28"/>
          <w:szCs w:val="28"/>
        </w:rPr>
        <w:t xml:space="preserve">        сельсовет   </w:t>
      </w:r>
    </w:p>
    <w:p w:rsidR="00904A44" w:rsidRDefault="00904A44" w:rsidP="00904A44">
      <w:pPr>
        <w:snapToGrid w:val="0"/>
        <w:spacing w:line="2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Александровского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904A44" w:rsidRDefault="00904A44" w:rsidP="00904A44">
      <w:pPr>
        <w:rPr>
          <w:color w:val="000000"/>
          <w:sz w:val="28"/>
          <w:szCs w:val="28"/>
        </w:rPr>
      </w:pPr>
    </w:p>
    <w:p w:rsidR="00904A44" w:rsidRDefault="00904A44" w:rsidP="00904A44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от 25.05.2020  № 07-02-2020</w:t>
      </w:r>
      <w:r w:rsidR="00B5379C">
        <w:rPr>
          <w:sz w:val="28"/>
          <w:szCs w:val="28"/>
        </w:rPr>
        <w:t xml:space="preserve"> и </w:t>
      </w:r>
      <w:r w:rsidR="00CC2089">
        <w:rPr>
          <w:sz w:val="28"/>
          <w:szCs w:val="28"/>
        </w:rPr>
        <w:t>представление  от  20.04.2020 № 7-2-2020</w:t>
      </w:r>
      <w:r w:rsidR="00322557" w:rsidRPr="00322557">
        <w:rPr>
          <w:sz w:val="28"/>
          <w:szCs w:val="28"/>
        </w:rPr>
        <w:t xml:space="preserve"> </w:t>
      </w:r>
      <w:r w:rsidR="00322557">
        <w:rPr>
          <w:sz w:val="28"/>
          <w:szCs w:val="28"/>
        </w:rPr>
        <w:t xml:space="preserve">Прокуратуры </w:t>
      </w:r>
      <w:r w:rsidR="00322557">
        <w:rPr>
          <w:sz w:val="28"/>
          <w:szCs w:val="28"/>
          <w:shd w:val="clear" w:color="auto" w:fill="FFFFFF"/>
        </w:rPr>
        <w:t>Александровского</w:t>
      </w:r>
      <w:r w:rsidR="003225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целях приведения в соответствие с действующим законодательством муниципального правового акта</w:t>
      </w:r>
      <w:r>
        <w:rPr>
          <w:rFonts w:eastAsia="Times New Roman"/>
          <w:sz w:val="28"/>
          <w:szCs w:val="28"/>
        </w:rPr>
        <w:t xml:space="preserve"> Решения  Совета депутатов муниципального образования  </w:t>
      </w:r>
      <w:r w:rsidR="00193D8C">
        <w:rPr>
          <w:rFonts w:eastAsia="Times New Roman"/>
          <w:sz w:val="28"/>
          <w:szCs w:val="28"/>
        </w:rPr>
        <w:t>Романовский</w:t>
      </w:r>
      <w:r>
        <w:rPr>
          <w:rFonts w:eastAsia="Times New Roman"/>
          <w:sz w:val="28"/>
          <w:szCs w:val="28"/>
        </w:rPr>
        <w:t xml:space="preserve"> сельсовет Александровского района Оренбургской области от 27.03.2019 г.  № 1</w:t>
      </w:r>
      <w:r w:rsidR="00193D8C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  в соответствии  требованиям </w:t>
      </w:r>
      <w:r>
        <w:rPr>
          <w:rFonts w:eastAsia="Times New Roman"/>
          <w:bCs/>
          <w:sz w:val="28"/>
          <w:szCs w:val="28"/>
        </w:rPr>
        <w:t xml:space="preserve"> федерального законодательства об ответственном обращении с ж</w:t>
      </w:r>
      <w:r w:rsidR="00CC2089">
        <w:rPr>
          <w:rFonts w:eastAsia="Times New Roman"/>
          <w:bCs/>
          <w:sz w:val="28"/>
          <w:szCs w:val="28"/>
        </w:rPr>
        <w:t>ивотными в Российской Федерации и требований федерального законодательства об организации благоустройства и</w:t>
      </w:r>
      <w:proofErr w:type="gramEnd"/>
      <w:r w:rsidR="00CC2089">
        <w:rPr>
          <w:rFonts w:eastAsia="Times New Roman"/>
          <w:bCs/>
          <w:sz w:val="28"/>
          <w:szCs w:val="28"/>
        </w:rPr>
        <w:t xml:space="preserve"> охране окружающей среды, защите прав предпринимателей в деятельности администрации,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 депутатов муниципального образования </w:t>
      </w:r>
      <w:r w:rsidR="00193D8C">
        <w:rPr>
          <w:rFonts w:eastAsia="Times New Roman"/>
          <w:sz w:val="28"/>
          <w:szCs w:val="28"/>
        </w:rPr>
        <w:t>Романовский</w:t>
      </w:r>
      <w:r>
        <w:rPr>
          <w:rFonts w:eastAsia="Times New Roman"/>
          <w:sz w:val="28"/>
          <w:szCs w:val="28"/>
        </w:rPr>
        <w:t xml:space="preserve"> сельсовет  РЕШИЛ: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193D8C">
        <w:rPr>
          <w:sz w:val="28"/>
          <w:szCs w:val="28"/>
        </w:rPr>
        <w:t>Романовский</w:t>
      </w:r>
      <w:r>
        <w:rPr>
          <w:sz w:val="28"/>
          <w:szCs w:val="28"/>
        </w:rPr>
        <w:t xml:space="preserve"> сельсовет Александровского района Оренбургской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r>
        <w:rPr>
          <w:rFonts w:eastAsia="Arial" w:cs="Arial"/>
          <w:bCs/>
          <w:sz w:val="28"/>
          <w:szCs w:val="28"/>
        </w:rPr>
        <w:t>Совета  депутатов</w:t>
      </w:r>
      <w:r>
        <w:rPr>
          <w:sz w:val="28"/>
          <w:szCs w:val="28"/>
        </w:rPr>
        <w:t xml:space="preserve">  муниципального  образования </w:t>
      </w:r>
      <w:r w:rsidR="00193D8C">
        <w:rPr>
          <w:sz w:val="28"/>
          <w:szCs w:val="28"/>
        </w:rPr>
        <w:t>Романовский</w:t>
      </w:r>
      <w:r>
        <w:rPr>
          <w:sz w:val="28"/>
          <w:szCs w:val="28"/>
        </w:rPr>
        <w:t xml:space="preserve">  сельсовет от 27.03.2019 № 1</w:t>
      </w:r>
      <w:r w:rsidR="00193D8C">
        <w:rPr>
          <w:sz w:val="28"/>
          <w:szCs w:val="28"/>
        </w:rPr>
        <w:t>25</w:t>
      </w:r>
      <w:r>
        <w:rPr>
          <w:sz w:val="28"/>
          <w:szCs w:val="28"/>
        </w:rPr>
        <w:t>, следующие изменения: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 пункта 11.1 статьи 11 Правил благоустройства из состава раздела по содержанию объектов  бла</w:t>
      </w:r>
      <w:r w:rsidR="00322557">
        <w:rPr>
          <w:sz w:val="28"/>
          <w:szCs w:val="28"/>
        </w:rPr>
        <w:t>гоустройства исключить  словосочетани</w:t>
      </w:r>
      <w:r>
        <w:rPr>
          <w:sz w:val="28"/>
          <w:szCs w:val="28"/>
        </w:rPr>
        <w:t>е:</w:t>
      </w:r>
    </w:p>
    <w:p w:rsidR="00904A44" w:rsidRDefault="00322557" w:rsidP="00904A44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904A44">
        <w:rPr>
          <w:rFonts w:eastAsia="Calibri"/>
          <w:bCs/>
          <w:sz w:val="28"/>
          <w:szCs w:val="28"/>
        </w:rPr>
        <w:t>положение по содержанию животных».</w:t>
      </w:r>
    </w:p>
    <w:p w:rsidR="00CC2089" w:rsidRDefault="00CC2089" w:rsidP="00904A44">
      <w:pPr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1.2.</w:t>
      </w:r>
      <w:r w:rsidR="00BE094D">
        <w:rPr>
          <w:rFonts w:eastAsia="Calibri"/>
          <w:bCs/>
          <w:sz w:val="28"/>
          <w:szCs w:val="28"/>
        </w:rPr>
        <w:t xml:space="preserve"> Пункты 12.8.1, 12.8.2, 12.8.3 статьи  12.8  </w:t>
      </w:r>
      <w:r w:rsidR="00BE094D">
        <w:rPr>
          <w:sz w:val="28"/>
          <w:szCs w:val="28"/>
        </w:rPr>
        <w:t>П</w:t>
      </w:r>
      <w:r w:rsidR="002D5238">
        <w:rPr>
          <w:sz w:val="28"/>
          <w:szCs w:val="28"/>
        </w:rPr>
        <w:t>равил благоустройства исключить</w:t>
      </w:r>
      <w:r w:rsidR="00BE094D">
        <w:rPr>
          <w:sz w:val="28"/>
          <w:szCs w:val="28"/>
        </w:rPr>
        <w:t>.</w:t>
      </w:r>
    </w:p>
    <w:p w:rsidR="00904A44" w:rsidRDefault="00904A44" w:rsidP="00904A44">
      <w:pPr>
        <w:pStyle w:val="1"/>
        <w:ind w:left="708" w:firstLine="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904A44" w:rsidRDefault="00904A44" w:rsidP="00904A44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Решение вступает в силу после его обнародования и подлежит размещению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193D8C">
        <w:rPr>
          <w:sz w:val="28"/>
          <w:szCs w:val="28"/>
        </w:rPr>
        <w:t>Романовский</w:t>
      </w:r>
      <w:r>
        <w:rPr>
          <w:sz w:val="28"/>
          <w:szCs w:val="28"/>
        </w:rPr>
        <w:t xml:space="preserve"> сельсовет Александровского района Оренбургской области.</w:t>
      </w:r>
    </w:p>
    <w:p w:rsidR="00904A44" w:rsidRDefault="00904A44" w:rsidP="00904A44">
      <w:pPr>
        <w:ind w:firstLine="540"/>
        <w:jc w:val="both"/>
        <w:rPr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 w:rsidR="00193D8C">
        <w:rPr>
          <w:b/>
          <w:sz w:val="28"/>
          <w:szCs w:val="28"/>
        </w:rPr>
        <w:t>З.Е.Нурова</w:t>
      </w:r>
      <w:proofErr w:type="spellEnd"/>
    </w:p>
    <w:p w:rsidR="00BE094D" w:rsidRDefault="00BE094D" w:rsidP="00904A44">
      <w:pPr>
        <w:autoSpaceDE w:val="0"/>
        <w:autoSpaceDN w:val="0"/>
        <w:adjustRightInd w:val="0"/>
        <w:jc w:val="both"/>
      </w:pPr>
    </w:p>
    <w:p w:rsidR="0046775F" w:rsidRPr="00BE094D" w:rsidRDefault="00904A44" w:rsidP="00BE09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sectPr w:rsidR="0046775F" w:rsidRPr="00BE094D" w:rsidSect="002D52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4"/>
    <w:rsid w:val="001275DA"/>
    <w:rsid w:val="00193D8C"/>
    <w:rsid w:val="001F44DF"/>
    <w:rsid w:val="00205880"/>
    <w:rsid w:val="002225AE"/>
    <w:rsid w:val="002D5238"/>
    <w:rsid w:val="00322557"/>
    <w:rsid w:val="005A15D1"/>
    <w:rsid w:val="00637549"/>
    <w:rsid w:val="00641969"/>
    <w:rsid w:val="00762A88"/>
    <w:rsid w:val="008A1CC2"/>
    <w:rsid w:val="00904A44"/>
    <w:rsid w:val="00941CF6"/>
    <w:rsid w:val="00972392"/>
    <w:rsid w:val="009A168D"/>
    <w:rsid w:val="00B5379C"/>
    <w:rsid w:val="00B838A6"/>
    <w:rsid w:val="00BE094D"/>
    <w:rsid w:val="00CC2089"/>
    <w:rsid w:val="00D34080"/>
    <w:rsid w:val="00E103F7"/>
    <w:rsid w:val="00F30412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44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Romanovsky</cp:lastModifiedBy>
  <cp:revision>16</cp:revision>
  <cp:lastPrinted>2020-06-23T11:12:00Z</cp:lastPrinted>
  <dcterms:created xsi:type="dcterms:W3CDTF">2020-06-16T10:30:00Z</dcterms:created>
  <dcterms:modified xsi:type="dcterms:W3CDTF">2020-06-23T11:12:00Z</dcterms:modified>
</cp:coreProperties>
</file>